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089AF" w14:textId="1C574C03" w:rsidR="00FA77AF" w:rsidRDefault="00FA77AF">
      <w:pPr>
        <w:pStyle w:val="Corpodetexto"/>
        <w:ind w:left="88"/>
        <w:rPr>
          <w:rFonts w:ascii="Times New Roman"/>
          <w:sz w:val="20"/>
        </w:rPr>
      </w:pPr>
    </w:p>
    <w:p w14:paraId="065260B1" w14:textId="77777777" w:rsidR="000B2111" w:rsidRPr="00217808" w:rsidRDefault="00FA541D" w:rsidP="000B2111">
      <w:pPr>
        <w:pStyle w:val="Ttulo"/>
        <w:rPr>
          <w:sz w:val="28"/>
          <w:szCs w:val="28"/>
          <w:lang w:val="pt-BR"/>
        </w:rPr>
      </w:pPr>
      <w:r w:rsidRPr="00217808">
        <w:rPr>
          <w:sz w:val="28"/>
          <w:szCs w:val="28"/>
        </w:rPr>
        <w:t>PROCESSO SELETIVO</w:t>
      </w:r>
      <w:r w:rsidRPr="00217808">
        <w:rPr>
          <w:spacing w:val="-6"/>
          <w:sz w:val="28"/>
          <w:szCs w:val="28"/>
        </w:rPr>
        <w:t xml:space="preserve"> </w:t>
      </w:r>
      <w:r w:rsidR="000B2111" w:rsidRPr="00217808">
        <w:rPr>
          <w:sz w:val="28"/>
          <w:szCs w:val="28"/>
          <w:lang w:val="pt-BR"/>
        </w:rPr>
        <w:t>005/2026 – ANALISTA DE SUPORTE À GESTÃO</w:t>
      </w:r>
    </w:p>
    <w:p w14:paraId="0CDFCB39" w14:textId="5CE9E19E" w:rsidR="00FA541D" w:rsidRPr="00217808" w:rsidRDefault="00971199">
      <w:pPr>
        <w:pStyle w:val="Ttulo"/>
        <w:rPr>
          <w:sz w:val="28"/>
          <w:szCs w:val="28"/>
        </w:rPr>
      </w:pPr>
      <w:r w:rsidRPr="00217808">
        <w:rPr>
          <w:sz w:val="28"/>
          <w:szCs w:val="28"/>
        </w:rPr>
        <w:t>Analista de Suporte à Gestão (</w:t>
      </w:r>
      <w:r w:rsidR="00D8543F" w:rsidRPr="00217808">
        <w:rPr>
          <w:sz w:val="28"/>
          <w:szCs w:val="28"/>
        </w:rPr>
        <w:t>Sustentabilidade</w:t>
      </w:r>
      <w:r w:rsidRPr="00217808">
        <w:rPr>
          <w:sz w:val="28"/>
          <w:szCs w:val="28"/>
        </w:rPr>
        <w:t>)</w:t>
      </w:r>
    </w:p>
    <w:p w14:paraId="1A8ED173" w14:textId="138EBB00" w:rsidR="00FA77AF" w:rsidRPr="00217808" w:rsidRDefault="00FA541D">
      <w:pPr>
        <w:pStyle w:val="Ttulo"/>
        <w:rPr>
          <w:sz w:val="28"/>
          <w:szCs w:val="28"/>
        </w:rPr>
      </w:pPr>
      <w:r w:rsidRPr="00217808">
        <w:rPr>
          <w:sz w:val="28"/>
          <w:szCs w:val="28"/>
        </w:rPr>
        <w:t xml:space="preserve"> </w:t>
      </w:r>
      <w:r w:rsidR="00631794" w:rsidRPr="00217808">
        <w:rPr>
          <w:sz w:val="28"/>
          <w:szCs w:val="28"/>
        </w:rPr>
        <w:t>Resultado Final e Convocações</w:t>
      </w:r>
    </w:p>
    <w:p w14:paraId="7405D834" w14:textId="77777777" w:rsidR="00FA77AF" w:rsidRPr="00217808" w:rsidRDefault="00FA77AF" w:rsidP="00FA541D">
      <w:pPr>
        <w:pStyle w:val="Corpodetexto"/>
        <w:spacing w:before="255"/>
        <w:ind w:firstLine="567"/>
        <w:rPr>
          <w:rFonts w:ascii="Arial" w:hAnsi="Arial" w:cs="Arial"/>
          <w:b/>
          <w:sz w:val="36"/>
        </w:rPr>
      </w:pPr>
    </w:p>
    <w:p w14:paraId="1F444245" w14:textId="272D0C4D" w:rsidR="00FA77AF" w:rsidRPr="00217808" w:rsidRDefault="008C65D9" w:rsidP="00FA541D">
      <w:pPr>
        <w:ind w:left="87" w:right="84" w:firstLine="567"/>
        <w:jc w:val="both"/>
        <w:rPr>
          <w:rFonts w:ascii="Arial" w:hAnsi="Arial" w:cs="Arial"/>
          <w:b/>
        </w:rPr>
      </w:pPr>
      <w:r w:rsidRPr="00217808">
        <w:rPr>
          <w:rFonts w:ascii="Arial" w:hAnsi="Arial" w:cs="Arial"/>
          <w:color w:val="15161A"/>
        </w:rPr>
        <w:t xml:space="preserve">O Serviço Social do Comércio, Administração Regional no Distrito Federal - Sesc-DF, torna pública a finalização e resultado do </w:t>
      </w:r>
      <w:r w:rsidRPr="00217808">
        <w:rPr>
          <w:rFonts w:ascii="Arial" w:hAnsi="Arial" w:cs="Arial"/>
          <w:b/>
          <w:color w:val="15161A"/>
        </w:rPr>
        <w:t xml:space="preserve">PS </w:t>
      </w:r>
      <w:r w:rsidR="00971199" w:rsidRPr="00217808">
        <w:rPr>
          <w:rFonts w:ascii="Arial" w:hAnsi="Arial" w:cs="Arial"/>
          <w:b/>
          <w:color w:val="15161A"/>
        </w:rPr>
        <w:t xml:space="preserve">005/2026 – </w:t>
      </w:r>
      <w:r w:rsidR="00120C6A" w:rsidRPr="00217808">
        <w:rPr>
          <w:rFonts w:ascii="Arial" w:hAnsi="Arial" w:cs="Arial"/>
          <w:b/>
          <w:bCs/>
          <w:color w:val="15161A"/>
          <w:sz w:val="20"/>
          <w:szCs w:val="20"/>
        </w:rPr>
        <w:t>Analista de Suporte à Gestão</w:t>
      </w:r>
      <w:r w:rsidR="00120C6A" w:rsidRPr="00217808">
        <w:rPr>
          <w:rFonts w:ascii="Arial" w:hAnsi="Arial" w:cs="Arial"/>
          <w:b/>
          <w:color w:val="15161A"/>
          <w:sz w:val="20"/>
          <w:szCs w:val="20"/>
        </w:rPr>
        <w:t xml:space="preserve"> </w:t>
      </w:r>
      <w:r w:rsidR="00120C6A" w:rsidRPr="00217808">
        <w:rPr>
          <w:rFonts w:ascii="Arial" w:hAnsi="Arial" w:cs="Arial"/>
          <w:b/>
          <w:bCs/>
          <w:color w:val="15161A"/>
          <w:sz w:val="20"/>
          <w:szCs w:val="20"/>
        </w:rPr>
        <w:t>(</w:t>
      </w:r>
      <w:r w:rsidR="00D8543F" w:rsidRPr="00217808">
        <w:rPr>
          <w:rFonts w:ascii="Arial" w:hAnsi="Arial" w:cs="Arial"/>
          <w:b/>
          <w:bCs/>
          <w:color w:val="15161A"/>
          <w:sz w:val="20"/>
          <w:szCs w:val="20"/>
        </w:rPr>
        <w:t>Sustentabilidade</w:t>
      </w:r>
      <w:r w:rsidR="00120C6A" w:rsidRPr="00217808">
        <w:rPr>
          <w:rFonts w:ascii="Arial" w:hAnsi="Arial" w:cs="Arial"/>
          <w:b/>
          <w:bCs/>
          <w:color w:val="15161A"/>
          <w:sz w:val="20"/>
          <w:szCs w:val="20"/>
        </w:rPr>
        <w:t>)</w:t>
      </w:r>
      <w:r w:rsidR="00E7724F" w:rsidRPr="00217808">
        <w:rPr>
          <w:rFonts w:ascii="Arial" w:hAnsi="Arial" w:cs="Arial"/>
          <w:color w:val="15161A"/>
        </w:rPr>
        <w:t>.</w:t>
      </w:r>
    </w:p>
    <w:p w14:paraId="11D765EC" w14:textId="77777777" w:rsidR="00FA77AF" w:rsidRPr="00217808" w:rsidRDefault="00FA77AF" w:rsidP="00FA541D">
      <w:pPr>
        <w:pStyle w:val="Corpodetexto"/>
        <w:spacing w:before="1"/>
        <w:ind w:firstLine="567"/>
        <w:rPr>
          <w:rFonts w:ascii="Arial" w:hAnsi="Arial" w:cs="Arial"/>
        </w:rPr>
      </w:pPr>
    </w:p>
    <w:p w14:paraId="4897BADB" w14:textId="77777777" w:rsidR="00D04AD9" w:rsidRPr="00217808" w:rsidRDefault="00D04AD9" w:rsidP="00D04AD9">
      <w:pPr>
        <w:pStyle w:val="Corpodetexto"/>
        <w:spacing w:before="23"/>
        <w:ind w:firstLine="567"/>
        <w:rPr>
          <w:rFonts w:ascii="Arial" w:hAnsi="Arial" w:cs="Arial"/>
        </w:rPr>
      </w:pPr>
      <w:r w:rsidRPr="00217808">
        <w:rPr>
          <w:rFonts w:ascii="Arial" w:hAnsi="Arial" w:cs="Arial"/>
        </w:rPr>
        <w:t>Abaixo a ordem de classificação dos candidatos:   </w:t>
      </w:r>
    </w:p>
    <w:p w14:paraId="04247C3D" w14:textId="77777777" w:rsidR="00FA77AF" w:rsidRPr="00FA541D" w:rsidRDefault="00FA77AF" w:rsidP="00FA541D">
      <w:pPr>
        <w:pStyle w:val="Corpodetexto"/>
        <w:spacing w:before="23"/>
        <w:ind w:firstLine="567"/>
      </w:pPr>
    </w:p>
    <w:tbl>
      <w:tblPr>
        <w:tblStyle w:val="TableNormal"/>
        <w:tblW w:w="9231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3544"/>
        <w:gridCol w:w="2551"/>
        <w:gridCol w:w="1435"/>
      </w:tblGrid>
      <w:tr w:rsidR="00FA77AF" w:rsidRPr="00FA541D" w14:paraId="7BDF8E29" w14:textId="77777777" w:rsidTr="00927F67">
        <w:trPr>
          <w:trHeight w:val="283"/>
        </w:trPr>
        <w:tc>
          <w:tcPr>
            <w:tcW w:w="1701" w:type="dxa"/>
            <w:shd w:val="clear" w:color="auto" w:fill="255797"/>
            <w:vAlign w:val="center"/>
          </w:tcPr>
          <w:p w14:paraId="06BED242" w14:textId="142CF2FB" w:rsidR="00FA77AF" w:rsidRPr="00FA541D" w:rsidRDefault="00741F4B" w:rsidP="0083077F">
            <w:pPr>
              <w:pStyle w:val="TableParagraph"/>
              <w:spacing w:line="234" w:lineRule="exact"/>
              <w:ind w:right="0"/>
              <w:rPr>
                <w:rFonts w:ascii="Arial" w:hAnsi="Arial"/>
                <w:b/>
                <w:color w:val="FFFFFF" w:themeColor="background1"/>
              </w:rPr>
            </w:pPr>
            <w:r w:rsidRPr="00FA541D">
              <w:rPr>
                <w:rFonts w:ascii="Arial" w:hAnsi="Arial"/>
                <w:b/>
                <w:color w:val="FFFFFF" w:themeColor="background1"/>
                <w:spacing w:val="-2"/>
              </w:rPr>
              <w:t>Classificação</w:t>
            </w:r>
          </w:p>
        </w:tc>
        <w:tc>
          <w:tcPr>
            <w:tcW w:w="3544" w:type="dxa"/>
            <w:shd w:val="clear" w:color="auto" w:fill="255797"/>
            <w:vAlign w:val="center"/>
          </w:tcPr>
          <w:p w14:paraId="6194D3E3" w14:textId="77777777" w:rsidR="00FA77AF" w:rsidRPr="00FA541D" w:rsidRDefault="008C65D9" w:rsidP="0083077F">
            <w:pPr>
              <w:pStyle w:val="TableParagraph"/>
              <w:spacing w:line="234" w:lineRule="exact"/>
              <w:ind w:right="0"/>
              <w:rPr>
                <w:rFonts w:ascii="Arial"/>
                <w:b/>
                <w:color w:val="FFFFFF" w:themeColor="background1"/>
              </w:rPr>
            </w:pPr>
            <w:r w:rsidRPr="00FA541D">
              <w:rPr>
                <w:rFonts w:ascii="Arial"/>
                <w:b/>
                <w:color w:val="FFFFFF" w:themeColor="background1"/>
                <w:spacing w:val="-2"/>
              </w:rPr>
              <w:t>Candidato</w:t>
            </w:r>
          </w:p>
        </w:tc>
        <w:tc>
          <w:tcPr>
            <w:tcW w:w="2551" w:type="dxa"/>
            <w:shd w:val="clear" w:color="auto" w:fill="255797"/>
            <w:vAlign w:val="center"/>
          </w:tcPr>
          <w:p w14:paraId="2591A839" w14:textId="564ABDBC" w:rsidR="00FA77AF" w:rsidRPr="00FA541D" w:rsidRDefault="00741F4B" w:rsidP="0083077F">
            <w:pPr>
              <w:pStyle w:val="TableParagraph"/>
              <w:spacing w:line="234" w:lineRule="exact"/>
              <w:ind w:left="0" w:right="0"/>
              <w:rPr>
                <w:rFonts w:ascii="Arial"/>
                <w:b/>
                <w:color w:val="FFFFFF" w:themeColor="background1"/>
              </w:rPr>
            </w:pPr>
            <w:r w:rsidRPr="00FA541D">
              <w:rPr>
                <w:rFonts w:ascii="Arial"/>
                <w:b/>
                <w:color w:val="FFFFFF" w:themeColor="background1"/>
                <w:spacing w:val="-2"/>
              </w:rPr>
              <w:t>Status</w:t>
            </w:r>
          </w:p>
        </w:tc>
        <w:tc>
          <w:tcPr>
            <w:tcW w:w="1435" w:type="dxa"/>
            <w:shd w:val="clear" w:color="auto" w:fill="255797"/>
            <w:vAlign w:val="center"/>
          </w:tcPr>
          <w:p w14:paraId="5FEF56BE" w14:textId="77777777" w:rsidR="00FA77AF" w:rsidRPr="00FA541D" w:rsidRDefault="008C65D9" w:rsidP="00741F4B">
            <w:pPr>
              <w:pStyle w:val="TableParagraph"/>
              <w:spacing w:line="234" w:lineRule="exact"/>
              <w:ind w:right="2" w:firstLine="567"/>
              <w:jc w:val="left"/>
              <w:rPr>
                <w:rFonts w:ascii="Arial"/>
                <w:b/>
                <w:color w:val="FFFFFF" w:themeColor="background1"/>
              </w:rPr>
            </w:pPr>
            <w:r w:rsidRPr="00FA541D">
              <w:rPr>
                <w:rFonts w:ascii="Arial"/>
                <w:b/>
                <w:color w:val="FFFFFF" w:themeColor="background1"/>
                <w:spacing w:val="-4"/>
              </w:rPr>
              <w:t>Data</w:t>
            </w:r>
          </w:p>
        </w:tc>
      </w:tr>
      <w:tr w:rsidR="009C2EA3" w:rsidRPr="00FA541D" w14:paraId="7919ED2B" w14:textId="77777777" w:rsidTr="00927F67">
        <w:trPr>
          <w:trHeight w:val="340"/>
        </w:trPr>
        <w:tc>
          <w:tcPr>
            <w:tcW w:w="1701" w:type="dxa"/>
            <w:shd w:val="clear" w:color="auto" w:fill="FFFFFF" w:themeFill="background1"/>
            <w:vAlign w:val="bottom"/>
          </w:tcPr>
          <w:p w14:paraId="69F890CB" w14:textId="26F1573D" w:rsidR="009C2EA3" w:rsidRPr="00DF4C83" w:rsidRDefault="009C2EA3" w:rsidP="009C2EA3">
            <w:pPr>
              <w:pStyle w:val="TableParagraph"/>
              <w:spacing w:line="234" w:lineRule="exact"/>
              <w:ind w:right="0"/>
              <w:rPr>
                <w:rFonts w:ascii="Arial" w:hAnsi="Arial" w:cs="Arial"/>
                <w:b/>
                <w:spacing w:val="-2"/>
              </w:rPr>
            </w:pPr>
            <w:r w:rsidRPr="00DF4C83">
              <w:rPr>
                <w:rFonts w:ascii="Arial" w:hAnsi="Arial" w:cs="Arial"/>
                <w:b/>
                <w:bCs/>
                <w:color w:val="000000"/>
              </w:rPr>
              <w:t>1°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7FD79DAC" w14:textId="61F8B681" w:rsidR="009C2EA3" w:rsidRPr="00DF4C83" w:rsidRDefault="009C2EA3" w:rsidP="009C2EA3">
            <w:pPr>
              <w:pStyle w:val="TableParagraph"/>
              <w:spacing w:line="234" w:lineRule="exact"/>
              <w:ind w:right="0"/>
              <w:rPr>
                <w:rFonts w:ascii="Arial" w:hAnsi="Arial" w:cs="Arial"/>
                <w:bCs/>
                <w:spacing w:val="-2"/>
              </w:rPr>
            </w:pPr>
            <w:r w:rsidRPr="00DF4C83">
              <w:rPr>
                <w:rFonts w:ascii="Arial" w:hAnsi="Arial" w:cs="Arial"/>
                <w:color w:val="000000"/>
              </w:rPr>
              <w:t>Roger Conrado Lopes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DC8DF33" w14:textId="10D34F1A" w:rsidR="009C2EA3" w:rsidRPr="00DF4C83" w:rsidRDefault="009C2EA3" w:rsidP="009C2EA3">
            <w:pPr>
              <w:pStyle w:val="TableParagraph"/>
              <w:spacing w:line="234" w:lineRule="exact"/>
              <w:ind w:right="0"/>
              <w:rPr>
                <w:rFonts w:ascii="Arial" w:hAnsi="Arial" w:cs="Arial"/>
                <w:bCs/>
                <w:spacing w:val="-2"/>
              </w:rPr>
            </w:pPr>
            <w:r w:rsidRPr="00DF4C83">
              <w:rPr>
                <w:rFonts w:ascii="Arial" w:hAnsi="Arial" w:cs="Arial"/>
                <w:bCs/>
                <w:spacing w:val="-2"/>
              </w:rPr>
              <w:t>CONVOCADO</w:t>
            </w:r>
          </w:p>
        </w:tc>
        <w:tc>
          <w:tcPr>
            <w:tcW w:w="1435" w:type="dxa"/>
            <w:shd w:val="clear" w:color="auto" w:fill="FFFFFF" w:themeFill="background1"/>
            <w:vAlign w:val="center"/>
          </w:tcPr>
          <w:p w14:paraId="6E2769FC" w14:textId="34BF59AA" w:rsidR="009C2EA3" w:rsidRPr="00DF4C83" w:rsidRDefault="00FA373E" w:rsidP="009C2EA3">
            <w:pPr>
              <w:pStyle w:val="TableParagraph"/>
              <w:spacing w:line="234" w:lineRule="exact"/>
              <w:ind w:right="2"/>
              <w:rPr>
                <w:rFonts w:ascii="Arial" w:hAnsi="Arial" w:cs="Arial"/>
                <w:bCs/>
                <w:spacing w:val="-4"/>
              </w:rPr>
            </w:pPr>
            <w:r w:rsidRPr="00DF4C83">
              <w:rPr>
                <w:rFonts w:ascii="Arial" w:hAnsi="Arial" w:cs="Arial"/>
                <w:bCs/>
                <w:spacing w:val="-4"/>
              </w:rPr>
              <w:t>05/08/2026</w:t>
            </w:r>
          </w:p>
        </w:tc>
      </w:tr>
      <w:tr w:rsidR="009C2EA3" w:rsidRPr="00FA541D" w14:paraId="1B7C8C2F" w14:textId="77777777" w:rsidTr="00927F67">
        <w:trPr>
          <w:trHeight w:val="340"/>
        </w:trPr>
        <w:tc>
          <w:tcPr>
            <w:tcW w:w="1701" w:type="dxa"/>
            <w:shd w:val="clear" w:color="auto" w:fill="FFFFFF" w:themeFill="background1"/>
            <w:vAlign w:val="bottom"/>
          </w:tcPr>
          <w:p w14:paraId="1141D983" w14:textId="13AC878B" w:rsidR="009C2EA3" w:rsidRPr="00DF4C83" w:rsidRDefault="009C2EA3" w:rsidP="009C2EA3">
            <w:pPr>
              <w:pStyle w:val="TableParagraph"/>
              <w:spacing w:line="234" w:lineRule="exact"/>
              <w:ind w:right="0"/>
              <w:rPr>
                <w:rFonts w:ascii="Arial" w:hAnsi="Arial" w:cs="Arial"/>
                <w:b/>
                <w:spacing w:val="-2"/>
              </w:rPr>
            </w:pPr>
            <w:r w:rsidRPr="00DF4C83">
              <w:rPr>
                <w:rFonts w:ascii="Arial" w:hAnsi="Arial" w:cs="Arial"/>
                <w:b/>
                <w:bCs/>
                <w:color w:val="000000"/>
              </w:rPr>
              <w:t>2°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2642208D" w14:textId="15117BDF" w:rsidR="009C2EA3" w:rsidRPr="00DF4C83" w:rsidRDefault="009C2EA3" w:rsidP="009C2EA3">
            <w:pPr>
              <w:pStyle w:val="TableParagraph"/>
              <w:spacing w:line="234" w:lineRule="exact"/>
              <w:ind w:right="0"/>
              <w:rPr>
                <w:rFonts w:ascii="Arial" w:hAnsi="Arial" w:cs="Arial"/>
                <w:bCs/>
                <w:spacing w:val="-2"/>
              </w:rPr>
            </w:pPr>
            <w:r w:rsidRPr="00DF4C83">
              <w:rPr>
                <w:rFonts w:ascii="Arial" w:hAnsi="Arial" w:cs="Arial"/>
                <w:color w:val="000000"/>
              </w:rPr>
              <w:t>Janaina Adriana Da Trindade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1E79045" w14:textId="34263AD7" w:rsidR="009C2EA3" w:rsidRPr="00DF4C83" w:rsidRDefault="009C2EA3" w:rsidP="009C2EA3">
            <w:pPr>
              <w:pStyle w:val="TableParagraph"/>
              <w:spacing w:line="234" w:lineRule="exact"/>
              <w:ind w:right="0"/>
              <w:rPr>
                <w:rFonts w:ascii="Arial" w:hAnsi="Arial" w:cs="Arial"/>
                <w:bCs/>
                <w:spacing w:val="-2"/>
              </w:rPr>
            </w:pPr>
            <w:r w:rsidRPr="00DF4C83">
              <w:rPr>
                <w:rFonts w:ascii="Arial" w:hAnsi="Arial" w:cs="Arial"/>
                <w:bCs/>
                <w:spacing w:val="-2"/>
              </w:rPr>
              <w:t>BANCO DE TALENTO</w:t>
            </w:r>
          </w:p>
        </w:tc>
        <w:tc>
          <w:tcPr>
            <w:tcW w:w="1435" w:type="dxa"/>
            <w:shd w:val="clear" w:color="auto" w:fill="FFFFFF" w:themeFill="background1"/>
            <w:vAlign w:val="center"/>
          </w:tcPr>
          <w:p w14:paraId="3B96991C" w14:textId="39AC139C" w:rsidR="009C2EA3" w:rsidRPr="00DF4C83" w:rsidRDefault="009C2EA3" w:rsidP="009C2EA3">
            <w:pPr>
              <w:pStyle w:val="TableParagraph"/>
              <w:spacing w:line="234" w:lineRule="exact"/>
              <w:ind w:right="2"/>
              <w:rPr>
                <w:rFonts w:ascii="Arial" w:hAnsi="Arial" w:cs="Arial"/>
                <w:bCs/>
                <w:spacing w:val="-4"/>
              </w:rPr>
            </w:pPr>
            <w:r w:rsidRPr="00DF4C83">
              <w:rPr>
                <w:rFonts w:ascii="Arial" w:hAnsi="Arial" w:cs="Arial"/>
                <w:bCs/>
                <w:spacing w:val="-4"/>
              </w:rPr>
              <w:t>-</w:t>
            </w:r>
          </w:p>
        </w:tc>
      </w:tr>
      <w:tr w:rsidR="009C2EA3" w:rsidRPr="00FA541D" w14:paraId="0477AA41" w14:textId="77777777" w:rsidTr="00927F67">
        <w:trPr>
          <w:trHeight w:val="340"/>
        </w:trPr>
        <w:tc>
          <w:tcPr>
            <w:tcW w:w="1701" w:type="dxa"/>
            <w:shd w:val="clear" w:color="auto" w:fill="FFFFFF" w:themeFill="background1"/>
            <w:vAlign w:val="bottom"/>
          </w:tcPr>
          <w:p w14:paraId="1709DA52" w14:textId="5CD8A4CE" w:rsidR="009C2EA3" w:rsidRPr="00DF4C83" w:rsidRDefault="009C2EA3" w:rsidP="009C2EA3">
            <w:pPr>
              <w:pStyle w:val="TableParagraph"/>
              <w:spacing w:line="234" w:lineRule="exact"/>
              <w:ind w:right="0"/>
              <w:rPr>
                <w:rFonts w:ascii="Arial" w:hAnsi="Arial" w:cs="Arial"/>
                <w:b/>
                <w:spacing w:val="-2"/>
              </w:rPr>
            </w:pPr>
            <w:r w:rsidRPr="00DF4C83">
              <w:rPr>
                <w:rFonts w:ascii="Arial" w:hAnsi="Arial" w:cs="Arial"/>
                <w:b/>
                <w:bCs/>
                <w:color w:val="000000"/>
              </w:rPr>
              <w:t>3°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70093615" w14:textId="0B7DFED8" w:rsidR="009C2EA3" w:rsidRPr="00DF4C83" w:rsidRDefault="009C2EA3" w:rsidP="009C2EA3">
            <w:pPr>
              <w:pStyle w:val="TableParagraph"/>
              <w:spacing w:line="234" w:lineRule="exact"/>
              <w:ind w:right="0"/>
              <w:rPr>
                <w:rFonts w:ascii="Arial" w:hAnsi="Arial" w:cs="Arial"/>
                <w:bCs/>
                <w:spacing w:val="-2"/>
              </w:rPr>
            </w:pPr>
            <w:r w:rsidRPr="00DF4C83">
              <w:rPr>
                <w:rFonts w:ascii="Arial" w:hAnsi="Arial" w:cs="Arial"/>
                <w:color w:val="000000"/>
              </w:rPr>
              <w:t>Hellen Cristina Dias De Santana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C6CA99C" w14:textId="197928C8" w:rsidR="009C2EA3" w:rsidRPr="00DF4C83" w:rsidRDefault="009C2EA3" w:rsidP="009C2EA3">
            <w:pPr>
              <w:pStyle w:val="TableParagraph"/>
              <w:spacing w:line="234" w:lineRule="exact"/>
              <w:ind w:right="0"/>
              <w:rPr>
                <w:rFonts w:ascii="Arial" w:hAnsi="Arial" w:cs="Arial"/>
                <w:bCs/>
                <w:spacing w:val="-2"/>
              </w:rPr>
            </w:pPr>
            <w:r w:rsidRPr="00DF4C83">
              <w:rPr>
                <w:rFonts w:ascii="Arial" w:hAnsi="Arial" w:cs="Arial"/>
                <w:bCs/>
                <w:spacing w:val="-2"/>
              </w:rPr>
              <w:t>BANCO DE TALENTO</w:t>
            </w:r>
          </w:p>
        </w:tc>
        <w:tc>
          <w:tcPr>
            <w:tcW w:w="1435" w:type="dxa"/>
            <w:shd w:val="clear" w:color="auto" w:fill="FFFFFF" w:themeFill="background1"/>
            <w:vAlign w:val="center"/>
          </w:tcPr>
          <w:p w14:paraId="5FB38163" w14:textId="581E43B7" w:rsidR="009C2EA3" w:rsidRPr="00DF4C83" w:rsidRDefault="009C2EA3" w:rsidP="009C2EA3">
            <w:pPr>
              <w:pStyle w:val="TableParagraph"/>
              <w:spacing w:line="234" w:lineRule="exact"/>
              <w:ind w:right="2"/>
              <w:rPr>
                <w:rFonts w:ascii="Arial" w:hAnsi="Arial" w:cs="Arial"/>
                <w:bCs/>
                <w:spacing w:val="-4"/>
              </w:rPr>
            </w:pPr>
            <w:r w:rsidRPr="00DF4C83">
              <w:rPr>
                <w:rFonts w:ascii="Arial" w:hAnsi="Arial" w:cs="Arial"/>
                <w:bCs/>
                <w:spacing w:val="-4"/>
              </w:rPr>
              <w:t>-</w:t>
            </w:r>
          </w:p>
        </w:tc>
      </w:tr>
      <w:tr w:rsidR="009C2EA3" w:rsidRPr="00FA541D" w14:paraId="4F010199" w14:textId="77777777" w:rsidTr="00927F67">
        <w:trPr>
          <w:trHeight w:val="340"/>
        </w:trPr>
        <w:tc>
          <w:tcPr>
            <w:tcW w:w="1701" w:type="dxa"/>
            <w:shd w:val="clear" w:color="auto" w:fill="FFFFFF" w:themeFill="background1"/>
            <w:vAlign w:val="bottom"/>
          </w:tcPr>
          <w:p w14:paraId="7DCB39AE" w14:textId="7E374D59" w:rsidR="009C2EA3" w:rsidRPr="00DF4C83" w:rsidRDefault="009C2EA3" w:rsidP="009C2EA3">
            <w:pPr>
              <w:pStyle w:val="TableParagraph"/>
              <w:spacing w:line="234" w:lineRule="exact"/>
              <w:ind w:right="0"/>
              <w:rPr>
                <w:rFonts w:ascii="Arial" w:hAnsi="Arial" w:cs="Arial"/>
                <w:b/>
                <w:spacing w:val="-2"/>
              </w:rPr>
            </w:pPr>
            <w:r w:rsidRPr="00DF4C83">
              <w:rPr>
                <w:rFonts w:ascii="Arial" w:hAnsi="Arial" w:cs="Arial"/>
                <w:b/>
                <w:bCs/>
                <w:color w:val="000000"/>
              </w:rPr>
              <w:t>4°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7870BFA5" w14:textId="37607266" w:rsidR="009C2EA3" w:rsidRPr="00DF4C83" w:rsidRDefault="009C2EA3" w:rsidP="009C2EA3">
            <w:pPr>
              <w:pStyle w:val="TableParagraph"/>
              <w:spacing w:line="234" w:lineRule="exact"/>
              <w:ind w:right="0"/>
              <w:rPr>
                <w:rFonts w:ascii="Arial" w:hAnsi="Arial" w:cs="Arial"/>
                <w:bCs/>
                <w:spacing w:val="-2"/>
              </w:rPr>
            </w:pPr>
            <w:r w:rsidRPr="00DF4C83">
              <w:rPr>
                <w:rFonts w:ascii="Arial" w:hAnsi="Arial" w:cs="Arial"/>
                <w:color w:val="000000"/>
              </w:rPr>
              <w:t>Lara Liz Guedes Guimarães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8750B77" w14:textId="1C18B320" w:rsidR="009C2EA3" w:rsidRPr="00DF4C83" w:rsidRDefault="009C2EA3" w:rsidP="009C2EA3">
            <w:pPr>
              <w:pStyle w:val="TableParagraph"/>
              <w:spacing w:line="234" w:lineRule="exact"/>
              <w:ind w:right="0"/>
              <w:rPr>
                <w:rFonts w:ascii="Arial" w:hAnsi="Arial" w:cs="Arial"/>
                <w:bCs/>
                <w:spacing w:val="-2"/>
              </w:rPr>
            </w:pPr>
            <w:r w:rsidRPr="00DF4C83">
              <w:rPr>
                <w:rFonts w:ascii="Arial" w:hAnsi="Arial" w:cs="Arial"/>
                <w:bCs/>
                <w:spacing w:val="-2"/>
              </w:rPr>
              <w:t>BANCO DE TALENTO</w:t>
            </w:r>
          </w:p>
        </w:tc>
        <w:tc>
          <w:tcPr>
            <w:tcW w:w="1435" w:type="dxa"/>
            <w:shd w:val="clear" w:color="auto" w:fill="FFFFFF" w:themeFill="background1"/>
            <w:vAlign w:val="center"/>
          </w:tcPr>
          <w:p w14:paraId="5D4584B5" w14:textId="7A9C9ED3" w:rsidR="009C2EA3" w:rsidRPr="00DF4C83" w:rsidRDefault="009C2EA3" w:rsidP="009C2EA3">
            <w:pPr>
              <w:pStyle w:val="TableParagraph"/>
              <w:spacing w:line="234" w:lineRule="exact"/>
              <w:ind w:right="2"/>
              <w:rPr>
                <w:rFonts w:ascii="Arial" w:hAnsi="Arial" w:cs="Arial"/>
                <w:bCs/>
                <w:spacing w:val="-4"/>
              </w:rPr>
            </w:pPr>
            <w:r w:rsidRPr="00DF4C83">
              <w:rPr>
                <w:rFonts w:ascii="Arial" w:hAnsi="Arial" w:cs="Arial"/>
                <w:bCs/>
                <w:spacing w:val="-4"/>
              </w:rPr>
              <w:t>-</w:t>
            </w:r>
          </w:p>
        </w:tc>
      </w:tr>
      <w:tr w:rsidR="009C2EA3" w:rsidRPr="00FA541D" w14:paraId="01AC8992" w14:textId="77777777" w:rsidTr="00927F67">
        <w:trPr>
          <w:trHeight w:val="340"/>
        </w:trPr>
        <w:tc>
          <w:tcPr>
            <w:tcW w:w="1701" w:type="dxa"/>
            <w:shd w:val="clear" w:color="auto" w:fill="FFFFFF" w:themeFill="background1"/>
            <w:vAlign w:val="bottom"/>
          </w:tcPr>
          <w:p w14:paraId="47AB52E5" w14:textId="2A9F395B" w:rsidR="009C2EA3" w:rsidRPr="00DF4C83" w:rsidRDefault="009C2EA3" w:rsidP="009C2EA3">
            <w:pPr>
              <w:pStyle w:val="TableParagraph"/>
              <w:spacing w:line="234" w:lineRule="exact"/>
              <w:ind w:right="0"/>
              <w:rPr>
                <w:rFonts w:ascii="Arial" w:hAnsi="Arial" w:cs="Arial"/>
                <w:b/>
                <w:spacing w:val="-2"/>
              </w:rPr>
            </w:pPr>
            <w:r w:rsidRPr="00DF4C83">
              <w:rPr>
                <w:rFonts w:ascii="Arial" w:hAnsi="Arial" w:cs="Arial"/>
                <w:b/>
                <w:bCs/>
                <w:color w:val="000000"/>
              </w:rPr>
              <w:t>5°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1297E513" w14:textId="5B6BA07D" w:rsidR="009C2EA3" w:rsidRPr="00DF4C83" w:rsidRDefault="009C2EA3" w:rsidP="009C2EA3">
            <w:pPr>
              <w:pStyle w:val="TableParagraph"/>
              <w:spacing w:line="234" w:lineRule="exact"/>
              <w:ind w:right="0"/>
              <w:rPr>
                <w:rFonts w:ascii="Arial" w:hAnsi="Arial" w:cs="Arial"/>
                <w:bCs/>
                <w:spacing w:val="-2"/>
              </w:rPr>
            </w:pPr>
            <w:r w:rsidRPr="00DF4C83">
              <w:rPr>
                <w:rFonts w:ascii="Arial" w:hAnsi="Arial" w:cs="Arial"/>
                <w:color w:val="000000"/>
              </w:rPr>
              <w:t>Kassia Glenda Sousa Silva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83BC11F" w14:textId="6585FA70" w:rsidR="009C2EA3" w:rsidRPr="00DF4C83" w:rsidRDefault="009C2EA3" w:rsidP="009C2EA3">
            <w:pPr>
              <w:pStyle w:val="TableParagraph"/>
              <w:spacing w:line="234" w:lineRule="exact"/>
              <w:ind w:right="0"/>
              <w:rPr>
                <w:rFonts w:ascii="Arial" w:hAnsi="Arial" w:cs="Arial"/>
                <w:bCs/>
                <w:spacing w:val="-2"/>
              </w:rPr>
            </w:pPr>
            <w:r w:rsidRPr="00DF4C83">
              <w:rPr>
                <w:rFonts w:ascii="Arial" w:hAnsi="Arial" w:cs="Arial"/>
                <w:bCs/>
                <w:spacing w:val="-2"/>
              </w:rPr>
              <w:t>BANCO DE TALENTO</w:t>
            </w:r>
          </w:p>
        </w:tc>
        <w:tc>
          <w:tcPr>
            <w:tcW w:w="1435" w:type="dxa"/>
            <w:shd w:val="clear" w:color="auto" w:fill="FFFFFF" w:themeFill="background1"/>
            <w:vAlign w:val="center"/>
          </w:tcPr>
          <w:p w14:paraId="576CBD71" w14:textId="5FE58935" w:rsidR="009C2EA3" w:rsidRPr="00DF4C83" w:rsidRDefault="009C2EA3" w:rsidP="009C2EA3">
            <w:pPr>
              <w:pStyle w:val="TableParagraph"/>
              <w:spacing w:line="234" w:lineRule="exact"/>
              <w:ind w:right="2"/>
              <w:rPr>
                <w:rFonts w:ascii="Arial" w:hAnsi="Arial" w:cs="Arial"/>
                <w:bCs/>
                <w:spacing w:val="-4"/>
              </w:rPr>
            </w:pPr>
            <w:r w:rsidRPr="00DF4C83">
              <w:rPr>
                <w:rFonts w:ascii="Arial" w:hAnsi="Arial" w:cs="Arial"/>
                <w:bCs/>
                <w:spacing w:val="-4"/>
              </w:rPr>
              <w:t>-</w:t>
            </w:r>
          </w:p>
        </w:tc>
      </w:tr>
      <w:tr w:rsidR="009C2EA3" w:rsidRPr="00FA541D" w14:paraId="77487EF4" w14:textId="77777777" w:rsidTr="00927F67">
        <w:trPr>
          <w:trHeight w:val="340"/>
        </w:trPr>
        <w:tc>
          <w:tcPr>
            <w:tcW w:w="1701" w:type="dxa"/>
            <w:shd w:val="clear" w:color="auto" w:fill="FFFFFF" w:themeFill="background1"/>
            <w:vAlign w:val="bottom"/>
          </w:tcPr>
          <w:p w14:paraId="532660A2" w14:textId="396832CC" w:rsidR="009C2EA3" w:rsidRPr="00DF4C83" w:rsidRDefault="009C2EA3" w:rsidP="009C2EA3">
            <w:pPr>
              <w:pStyle w:val="TableParagraph"/>
              <w:spacing w:line="234" w:lineRule="exact"/>
              <w:ind w:right="0"/>
              <w:rPr>
                <w:rFonts w:ascii="Arial" w:hAnsi="Arial" w:cs="Arial"/>
                <w:b/>
                <w:spacing w:val="-2"/>
              </w:rPr>
            </w:pPr>
            <w:r w:rsidRPr="00DF4C83">
              <w:rPr>
                <w:rFonts w:ascii="Arial" w:hAnsi="Arial" w:cs="Arial"/>
                <w:b/>
                <w:bCs/>
                <w:color w:val="000000"/>
              </w:rPr>
              <w:t>6°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02560258" w14:textId="41D56F5B" w:rsidR="009C2EA3" w:rsidRPr="00DF4C83" w:rsidRDefault="009C2EA3" w:rsidP="009C2EA3">
            <w:pPr>
              <w:pStyle w:val="TableParagraph"/>
              <w:spacing w:line="234" w:lineRule="exact"/>
              <w:ind w:right="0"/>
              <w:rPr>
                <w:rFonts w:ascii="Arial" w:hAnsi="Arial" w:cs="Arial"/>
                <w:bCs/>
                <w:spacing w:val="-2"/>
              </w:rPr>
            </w:pPr>
            <w:r w:rsidRPr="00DF4C83">
              <w:rPr>
                <w:rFonts w:ascii="Arial" w:hAnsi="Arial" w:cs="Arial"/>
                <w:color w:val="000000"/>
              </w:rPr>
              <w:t>Daniela De Faria Silva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8A4AC22" w14:textId="03CD8D06" w:rsidR="009C2EA3" w:rsidRPr="00DF4C83" w:rsidRDefault="009C2EA3" w:rsidP="009C2EA3">
            <w:pPr>
              <w:pStyle w:val="TableParagraph"/>
              <w:spacing w:line="234" w:lineRule="exact"/>
              <w:ind w:right="0"/>
              <w:rPr>
                <w:rFonts w:ascii="Arial" w:hAnsi="Arial" w:cs="Arial"/>
                <w:bCs/>
                <w:spacing w:val="-2"/>
              </w:rPr>
            </w:pPr>
            <w:r w:rsidRPr="00DF4C83">
              <w:rPr>
                <w:rFonts w:ascii="Arial" w:hAnsi="Arial" w:cs="Arial"/>
                <w:bCs/>
                <w:spacing w:val="-2"/>
              </w:rPr>
              <w:t>BANCO DE TALENTO</w:t>
            </w:r>
          </w:p>
        </w:tc>
        <w:tc>
          <w:tcPr>
            <w:tcW w:w="1435" w:type="dxa"/>
            <w:shd w:val="clear" w:color="auto" w:fill="FFFFFF" w:themeFill="background1"/>
            <w:vAlign w:val="center"/>
          </w:tcPr>
          <w:p w14:paraId="206C56BE" w14:textId="7FA7DFB0" w:rsidR="009C2EA3" w:rsidRPr="00DF4C83" w:rsidRDefault="009C2EA3" w:rsidP="009C2EA3">
            <w:pPr>
              <w:pStyle w:val="TableParagraph"/>
              <w:spacing w:line="234" w:lineRule="exact"/>
              <w:ind w:right="2"/>
              <w:rPr>
                <w:rFonts w:ascii="Arial" w:hAnsi="Arial" w:cs="Arial"/>
                <w:bCs/>
                <w:spacing w:val="-4"/>
              </w:rPr>
            </w:pPr>
            <w:r w:rsidRPr="00DF4C83">
              <w:rPr>
                <w:rFonts w:ascii="Arial" w:hAnsi="Arial" w:cs="Arial"/>
                <w:bCs/>
                <w:spacing w:val="-4"/>
              </w:rPr>
              <w:t>-</w:t>
            </w:r>
          </w:p>
        </w:tc>
      </w:tr>
      <w:tr w:rsidR="009C2EA3" w:rsidRPr="00FA541D" w14:paraId="14F64E2A" w14:textId="77777777" w:rsidTr="00927F67">
        <w:trPr>
          <w:trHeight w:val="340"/>
        </w:trPr>
        <w:tc>
          <w:tcPr>
            <w:tcW w:w="1701" w:type="dxa"/>
            <w:shd w:val="clear" w:color="auto" w:fill="FFFFFF" w:themeFill="background1"/>
            <w:vAlign w:val="bottom"/>
          </w:tcPr>
          <w:p w14:paraId="333B3EDE" w14:textId="6D7194AC" w:rsidR="009C2EA3" w:rsidRPr="00DF4C83" w:rsidRDefault="009C2EA3" w:rsidP="009C2EA3">
            <w:pPr>
              <w:pStyle w:val="TableParagraph"/>
              <w:spacing w:line="234" w:lineRule="exact"/>
              <w:ind w:right="0"/>
              <w:rPr>
                <w:rFonts w:ascii="Arial" w:hAnsi="Arial" w:cs="Arial"/>
                <w:b/>
                <w:spacing w:val="-2"/>
              </w:rPr>
            </w:pPr>
            <w:r w:rsidRPr="00DF4C83">
              <w:rPr>
                <w:rFonts w:ascii="Arial" w:hAnsi="Arial" w:cs="Arial"/>
                <w:b/>
                <w:bCs/>
                <w:color w:val="000000"/>
              </w:rPr>
              <w:t>7°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02E7979B" w14:textId="73DD9D55" w:rsidR="009C2EA3" w:rsidRPr="00DF4C83" w:rsidRDefault="009C2EA3" w:rsidP="009C2EA3">
            <w:pPr>
              <w:pStyle w:val="TableParagraph"/>
              <w:spacing w:line="234" w:lineRule="exact"/>
              <w:ind w:right="0"/>
              <w:rPr>
                <w:rFonts w:ascii="Arial" w:hAnsi="Arial" w:cs="Arial"/>
                <w:bCs/>
                <w:spacing w:val="-2"/>
              </w:rPr>
            </w:pPr>
            <w:r w:rsidRPr="00DF4C83">
              <w:rPr>
                <w:rFonts w:ascii="Arial" w:hAnsi="Arial" w:cs="Arial"/>
                <w:color w:val="000000"/>
              </w:rPr>
              <w:t>Angelica Vieira Sousa Campos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9AFB754" w14:textId="663D7233" w:rsidR="009C2EA3" w:rsidRPr="00DF4C83" w:rsidRDefault="009C2EA3" w:rsidP="009C2EA3">
            <w:pPr>
              <w:pStyle w:val="TableParagraph"/>
              <w:spacing w:line="234" w:lineRule="exact"/>
              <w:ind w:right="0"/>
              <w:rPr>
                <w:rFonts w:ascii="Arial" w:hAnsi="Arial" w:cs="Arial"/>
                <w:bCs/>
                <w:spacing w:val="-2"/>
              </w:rPr>
            </w:pPr>
            <w:r w:rsidRPr="00DF4C83">
              <w:rPr>
                <w:rFonts w:ascii="Arial" w:hAnsi="Arial" w:cs="Arial"/>
                <w:bCs/>
                <w:spacing w:val="-2"/>
              </w:rPr>
              <w:t>BANCO DE TALENTO</w:t>
            </w:r>
          </w:p>
        </w:tc>
        <w:tc>
          <w:tcPr>
            <w:tcW w:w="1435" w:type="dxa"/>
            <w:shd w:val="clear" w:color="auto" w:fill="FFFFFF" w:themeFill="background1"/>
            <w:vAlign w:val="center"/>
          </w:tcPr>
          <w:p w14:paraId="3518D6D4" w14:textId="5E52F3C1" w:rsidR="009C2EA3" w:rsidRPr="00DF4C83" w:rsidRDefault="009C2EA3" w:rsidP="009C2EA3">
            <w:pPr>
              <w:pStyle w:val="TableParagraph"/>
              <w:spacing w:line="234" w:lineRule="exact"/>
              <w:ind w:right="2"/>
              <w:rPr>
                <w:rFonts w:ascii="Arial" w:hAnsi="Arial" w:cs="Arial"/>
                <w:bCs/>
                <w:spacing w:val="-4"/>
              </w:rPr>
            </w:pPr>
            <w:r w:rsidRPr="00DF4C83">
              <w:rPr>
                <w:rFonts w:ascii="Arial" w:hAnsi="Arial" w:cs="Arial"/>
                <w:bCs/>
                <w:spacing w:val="-4"/>
              </w:rPr>
              <w:t>-</w:t>
            </w:r>
          </w:p>
        </w:tc>
      </w:tr>
      <w:tr w:rsidR="009C2EA3" w:rsidRPr="00FA541D" w14:paraId="7BD3A3B3" w14:textId="77777777" w:rsidTr="00927F67">
        <w:trPr>
          <w:trHeight w:val="340"/>
        </w:trPr>
        <w:tc>
          <w:tcPr>
            <w:tcW w:w="1701" w:type="dxa"/>
            <w:shd w:val="clear" w:color="auto" w:fill="FFFFFF" w:themeFill="background1"/>
            <w:vAlign w:val="bottom"/>
          </w:tcPr>
          <w:p w14:paraId="48214C9B" w14:textId="39617F26" w:rsidR="009C2EA3" w:rsidRPr="00DF4C83" w:rsidRDefault="009C2EA3" w:rsidP="009C2EA3">
            <w:pPr>
              <w:pStyle w:val="TableParagraph"/>
              <w:spacing w:line="234" w:lineRule="exact"/>
              <w:ind w:right="0"/>
              <w:rPr>
                <w:rFonts w:ascii="Arial" w:hAnsi="Arial" w:cs="Arial"/>
                <w:b/>
                <w:spacing w:val="-2"/>
              </w:rPr>
            </w:pPr>
            <w:r w:rsidRPr="00DF4C83">
              <w:rPr>
                <w:rFonts w:ascii="Arial" w:hAnsi="Arial" w:cs="Arial"/>
                <w:b/>
                <w:bCs/>
                <w:color w:val="000000"/>
              </w:rPr>
              <w:t>8°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4084A000" w14:textId="7B6FC741" w:rsidR="009C2EA3" w:rsidRPr="00DF4C83" w:rsidRDefault="009C2EA3" w:rsidP="009C2EA3">
            <w:pPr>
              <w:pStyle w:val="TableParagraph"/>
              <w:spacing w:line="234" w:lineRule="exact"/>
              <w:ind w:right="0"/>
              <w:rPr>
                <w:rFonts w:ascii="Arial" w:hAnsi="Arial" w:cs="Arial"/>
                <w:bCs/>
                <w:spacing w:val="-2"/>
              </w:rPr>
            </w:pPr>
            <w:r w:rsidRPr="00DF4C83">
              <w:rPr>
                <w:rFonts w:ascii="Arial" w:hAnsi="Arial" w:cs="Arial"/>
                <w:color w:val="000000"/>
              </w:rPr>
              <w:t>Mayara Araujo Dos Reis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AFAFF4F" w14:textId="2F5E1C2A" w:rsidR="009C2EA3" w:rsidRPr="00DF4C83" w:rsidRDefault="009C2EA3" w:rsidP="009C2EA3">
            <w:pPr>
              <w:pStyle w:val="TableParagraph"/>
              <w:spacing w:line="234" w:lineRule="exact"/>
              <w:ind w:right="0"/>
              <w:rPr>
                <w:rFonts w:ascii="Arial" w:hAnsi="Arial" w:cs="Arial"/>
                <w:bCs/>
                <w:spacing w:val="-2"/>
              </w:rPr>
            </w:pPr>
            <w:r w:rsidRPr="00DF4C83">
              <w:rPr>
                <w:rFonts w:ascii="Arial" w:hAnsi="Arial" w:cs="Arial"/>
                <w:bCs/>
                <w:spacing w:val="-2"/>
              </w:rPr>
              <w:t>BANCO DE TALENTO</w:t>
            </w:r>
          </w:p>
        </w:tc>
        <w:tc>
          <w:tcPr>
            <w:tcW w:w="1435" w:type="dxa"/>
            <w:shd w:val="clear" w:color="auto" w:fill="FFFFFF" w:themeFill="background1"/>
            <w:vAlign w:val="center"/>
          </w:tcPr>
          <w:p w14:paraId="4A215556" w14:textId="486B440F" w:rsidR="009C2EA3" w:rsidRPr="00DF4C83" w:rsidRDefault="009C2EA3" w:rsidP="009C2EA3">
            <w:pPr>
              <w:pStyle w:val="TableParagraph"/>
              <w:spacing w:line="234" w:lineRule="exact"/>
              <w:ind w:right="2"/>
              <w:rPr>
                <w:rFonts w:ascii="Arial" w:hAnsi="Arial" w:cs="Arial"/>
                <w:bCs/>
                <w:spacing w:val="-4"/>
              </w:rPr>
            </w:pPr>
            <w:r w:rsidRPr="00DF4C83">
              <w:rPr>
                <w:rFonts w:ascii="Arial" w:hAnsi="Arial" w:cs="Arial"/>
                <w:bCs/>
                <w:spacing w:val="-4"/>
              </w:rPr>
              <w:t>-</w:t>
            </w:r>
          </w:p>
        </w:tc>
      </w:tr>
      <w:tr w:rsidR="009C2EA3" w:rsidRPr="00FA541D" w14:paraId="1406FA52" w14:textId="77777777" w:rsidTr="00927F67">
        <w:trPr>
          <w:trHeight w:val="340"/>
        </w:trPr>
        <w:tc>
          <w:tcPr>
            <w:tcW w:w="1701" w:type="dxa"/>
            <w:shd w:val="clear" w:color="auto" w:fill="FFFFFF" w:themeFill="background1"/>
            <w:vAlign w:val="bottom"/>
          </w:tcPr>
          <w:p w14:paraId="6A9F50B7" w14:textId="6C57A799" w:rsidR="009C2EA3" w:rsidRPr="00DF4C83" w:rsidRDefault="009C2EA3" w:rsidP="009C2EA3">
            <w:pPr>
              <w:pStyle w:val="TableParagraph"/>
              <w:spacing w:line="234" w:lineRule="exact"/>
              <w:ind w:right="0"/>
              <w:rPr>
                <w:rFonts w:ascii="Arial" w:hAnsi="Arial" w:cs="Arial"/>
                <w:b/>
                <w:spacing w:val="-2"/>
              </w:rPr>
            </w:pPr>
            <w:r w:rsidRPr="00DF4C83">
              <w:rPr>
                <w:rFonts w:ascii="Arial" w:hAnsi="Arial" w:cs="Arial"/>
                <w:b/>
                <w:bCs/>
                <w:color w:val="000000"/>
              </w:rPr>
              <w:t>9°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7CE85E69" w14:textId="3DF9D6C7" w:rsidR="009C2EA3" w:rsidRPr="00DF4C83" w:rsidRDefault="009C2EA3" w:rsidP="009C2EA3">
            <w:pPr>
              <w:pStyle w:val="TableParagraph"/>
              <w:spacing w:line="234" w:lineRule="exact"/>
              <w:ind w:right="0"/>
              <w:rPr>
                <w:rFonts w:ascii="Arial" w:hAnsi="Arial" w:cs="Arial"/>
                <w:bCs/>
                <w:spacing w:val="-2"/>
              </w:rPr>
            </w:pPr>
            <w:r w:rsidRPr="00DF4C83">
              <w:rPr>
                <w:rFonts w:ascii="Arial" w:hAnsi="Arial" w:cs="Arial"/>
                <w:color w:val="000000"/>
              </w:rPr>
              <w:t>Lorena Branco Neno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97AD6F4" w14:textId="561ED441" w:rsidR="009C2EA3" w:rsidRPr="00DF4C83" w:rsidRDefault="009C2EA3" w:rsidP="009C2EA3">
            <w:pPr>
              <w:pStyle w:val="TableParagraph"/>
              <w:spacing w:line="234" w:lineRule="exact"/>
              <w:ind w:right="0"/>
              <w:rPr>
                <w:rFonts w:ascii="Arial" w:hAnsi="Arial" w:cs="Arial"/>
                <w:bCs/>
                <w:spacing w:val="-2"/>
              </w:rPr>
            </w:pPr>
            <w:r w:rsidRPr="00DF4C83">
              <w:rPr>
                <w:rFonts w:ascii="Arial" w:hAnsi="Arial" w:cs="Arial"/>
                <w:bCs/>
                <w:spacing w:val="-2"/>
              </w:rPr>
              <w:t>BANCO DE TALENTO</w:t>
            </w:r>
          </w:p>
        </w:tc>
        <w:tc>
          <w:tcPr>
            <w:tcW w:w="1435" w:type="dxa"/>
            <w:shd w:val="clear" w:color="auto" w:fill="FFFFFF" w:themeFill="background1"/>
            <w:vAlign w:val="center"/>
          </w:tcPr>
          <w:p w14:paraId="789555BC" w14:textId="77C1B586" w:rsidR="009C2EA3" w:rsidRPr="00DF4C83" w:rsidRDefault="009C2EA3" w:rsidP="009C2EA3">
            <w:pPr>
              <w:pStyle w:val="TableParagraph"/>
              <w:spacing w:line="234" w:lineRule="exact"/>
              <w:ind w:right="2"/>
              <w:rPr>
                <w:rFonts w:ascii="Arial" w:hAnsi="Arial" w:cs="Arial"/>
                <w:bCs/>
                <w:spacing w:val="-4"/>
              </w:rPr>
            </w:pPr>
            <w:r w:rsidRPr="00DF4C83">
              <w:rPr>
                <w:rFonts w:ascii="Arial" w:hAnsi="Arial" w:cs="Arial"/>
                <w:bCs/>
                <w:spacing w:val="-4"/>
              </w:rPr>
              <w:t>-</w:t>
            </w:r>
          </w:p>
        </w:tc>
      </w:tr>
    </w:tbl>
    <w:p w14:paraId="63FB0B78" w14:textId="77777777" w:rsidR="00E846C4" w:rsidRPr="00E7724F" w:rsidRDefault="00E846C4" w:rsidP="00FA541D">
      <w:pPr>
        <w:pStyle w:val="Corpodetexto"/>
        <w:spacing w:before="4"/>
        <w:ind w:firstLine="567"/>
        <w:rPr>
          <w:bCs/>
        </w:rPr>
      </w:pPr>
    </w:p>
    <w:p w14:paraId="2E92FB8E" w14:textId="77777777" w:rsidR="008753C1" w:rsidRPr="00217808" w:rsidRDefault="008753C1" w:rsidP="008753C1">
      <w:pPr>
        <w:pStyle w:val="Corpodetexto"/>
        <w:ind w:firstLine="720"/>
        <w:jc w:val="both"/>
        <w:rPr>
          <w:rFonts w:ascii="Arial" w:hAnsi="Arial" w:cs="Arial"/>
          <w:bCs/>
          <w:lang w:val="pt-BR"/>
        </w:rPr>
      </w:pPr>
      <w:r w:rsidRPr="00217808">
        <w:rPr>
          <w:rFonts w:ascii="Arial" w:hAnsi="Arial" w:cs="Arial"/>
          <w:bCs/>
          <w:lang w:val="pt-BR"/>
        </w:rPr>
        <w:t>O candidato poderá consultar a classificação final, publicada no site institucional do Sesc-DF, por meio do link abaixo:</w:t>
      </w:r>
    </w:p>
    <w:p w14:paraId="57C942F0" w14:textId="77777777" w:rsidR="008753C1" w:rsidRPr="00217808" w:rsidRDefault="008753C1" w:rsidP="008753C1">
      <w:pPr>
        <w:pStyle w:val="Corpodetexto"/>
        <w:jc w:val="both"/>
        <w:rPr>
          <w:rFonts w:ascii="Arial" w:hAnsi="Arial" w:cs="Arial"/>
          <w:bCs/>
          <w:lang w:val="pt-BR"/>
        </w:rPr>
      </w:pPr>
      <w:r w:rsidRPr="00217808">
        <w:rPr>
          <w:rFonts w:ascii="Arial" w:hAnsi="Arial" w:cs="Arial"/>
          <w:bCs/>
          <w:lang w:val="pt-BR"/>
        </w:rPr>
        <w:t> </w:t>
      </w:r>
      <w:r w:rsidRPr="00217808">
        <w:rPr>
          <w:rFonts w:ascii="Arial" w:hAnsi="Arial" w:cs="Arial"/>
          <w:bCs/>
          <w:lang w:val="pt-BR"/>
        </w:rPr>
        <w:tab/>
      </w:r>
      <w:hyperlink r:id="rId10" w:history="1">
        <w:r w:rsidRPr="00217808">
          <w:rPr>
            <w:rStyle w:val="Hyperlink"/>
            <w:rFonts w:ascii="Arial" w:hAnsi="Arial" w:cs="Arial"/>
            <w:bCs/>
            <w:lang w:val="pt-BR"/>
          </w:rPr>
          <w:t>https://www.sescdf.com.br/trabalhe-c</w:t>
        </w:r>
        <w:r w:rsidRPr="00217808">
          <w:rPr>
            <w:rStyle w:val="Hyperlink"/>
            <w:rFonts w:ascii="Arial" w:hAnsi="Arial" w:cs="Arial"/>
            <w:bCs/>
            <w:lang w:val="pt-BR"/>
          </w:rPr>
          <w:t>o</w:t>
        </w:r>
        <w:r w:rsidRPr="00217808">
          <w:rPr>
            <w:rStyle w:val="Hyperlink"/>
            <w:rFonts w:ascii="Arial" w:hAnsi="Arial" w:cs="Arial"/>
            <w:bCs/>
            <w:lang w:val="pt-BR"/>
          </w:rPr>
          <w:t>nosco?sort=displayDate-</w:t>
        </w:r>
      </w:hyperlink>
    </w:p>
    <w:p w14:paraId="5F19CE8C" w14:textId="77777777" w:rsidR="008753C1" w:rsidRPr="00217808" w:rsidRDefault="008753C1" w:rsidP="008753C1">
      <w:pPr>
        <w:pStyle w:val="Corpodetexto"/>
        <w:jc w:val="both"/>
        <w:rPr>
          <w:rFonts w:ascii="Arial" w:hAnsi="Arial" w:cs="Arial"/>
          <w:bCs/>
          <w:lang w:val="pt-BR"/>
        </w:rPr>
      </w:pPr>
    </w:p>
    <w:p w14:paraId="7C15B722" w14:textId="77777777" w:rsidR="008753C1" w:rsidRPr="00217808" w:rsidRDefault="008753C1" w:rsidP="008753C1">
      <w:pPr>
        <w:pStyle w:val="Corpodetexto"/>
        <w:ind w:firstLine="720"/>
        <w:jc w:val="both"/>
        <w:rPr>
          <w:rFonts w:ascii="Arial" w:hAnsi="Arial" w:cs="Arial"/>
          <w:bCs/>
          <w:lang w:val="pt-BR"/>
        </w:rPr>
      </w:pPr>
      <w:r w:rsidRPr="00217808">
        <w:rPr>
          <w:rFonts w:ascii="Arial" w:hAnsi="Arial" w:cs="Arial"/>
          <w:bCs/>
          <w:lang w:val="pt-BR"/>
        </w:rPr>
        <w:t>As convocações são realizadas por e-mail e/ou número de telefone cadastrados pelo candidato na plataforma do Sesc, portanto o candidato deve manter seus dados atualizados.  </w:t>
      </w:r>
    </w:p>
    <w:p w14:paraId="681F913B" w14:textId="77777777" w:rsidR="008753C1" w:rsidRPr="00217808" w:rsidRDefault="008753C1" w:rsidP="008753C1">
      <w:pPr>
        <w:pStyle w:val="Corpodetexto"/>
        <w:jc w:val="both"/>
        <w:rPr>
          <w:rFonts w:ascii="Arial" w:hAnsi="Arial" w:cs="Arial"/>
          <w:bCs/>
          <w:lang w:val="pt-BR"/>
        </w:rPr>
      </w:pPr>
    </w:p>
    <w:p w14:paraId="1E136445" w14:textId="77777777" w:rsidR="008753C1" w:rsidRPr="00217808" w:rsidRDefault="008753C1" w:rsidP="008753C1">
      <w:pPr>
        <w:pStyle w:val="Corpodetexto"/>
        <w:ind w:firstLine="720"/>
        <w:jc w:val="both"/>
        <w:rPr>
          <w:rFonts w:ascii="Arial" w:hAnsi="Arial" w:cs="Arial"/>
          <w:bCs/>
          <w:lang w:val="pt-BR"/>
        </w:rPr>
      </w:pPr>
      <w:r w:rsidRPr="00217808">
        <w:rPr>
          <w:rFonts w:ascii="Arial" w:hAnsi="Arial" w:cs="Arial"/>
          <w:b/>
          <w:bCs/>
          <w:lang w:val="pt-BR"/>
        </w:rPr>
        <w:t>Acompanhe também pela presente página no site oficial do Sesc-DF, no ícone “Trabalhe Conosco”. </w:t>
      </w:r>
      <w:r w:rsidRPr="00217808">
        <w:rPr>
          <w:rFonts w:ascii="Arial" w:hAnsi="Arial" w:cs="Arial"/>
          <w:bCs/>
          <w:lang w:val="pt-BR"/>
        </w:rPr>
        <w:t> </w:t>
      </w:r>
    </w:p>
    <w:p w14:paraId="68FA6AC1" w14:textId="77777777" w:rsidR="008753C1" w:rsidRPr="00217808" w:rsidRDefault="008753C1" w:rsidP="008753C1">
      <w:pPr>
        <w:pStyle w:val="Corpodetexto"/>
        <w:jc w:val="both"/>
        <w:rPr>
          <w:rFonts w:ascii="Arial" w:hAnsi="Arial" w:cs="Arial"/>
          <w:bCs/>
          <w:lang w:val="pt-BR"/>
        </w:rPr>
      </w:pPr>
      <w:r w:rsidRPr="00217808">
        <w:rPr>
          <w:rFonts w:ascii="Arial" w:hAnsi="Arial" w:cs="Arial"/>
          <w:bCs/>
          <w:lang w:val="pt-BR"/>
        </w:rPr>
        <w:t> </w:t>
      </w:r>
    </w:p>
    <w:p w14:paraId="69DE5716" w14:textId="77777777" w:rsidR="008753C1" w:rsidRPr="00217808" w:rsidRDefault="008753C1" w:rsidP="008753C1">
      <w:pPr>
        <w:pStyle w:val="Corpodetexto"/>
        <w:ind w:firstLine="720"/>
        <w:jc w:val="both"/>
        <w:rPr>
          <w:rFonts w:ascii="Arial" w:hAnsi="Arial" w:cs="Arial"/>
          <w:bCs/>
          <w:lang w:val="pt-BR"/>
        </w:rPr>
      </w:pPr>
      <w:r w:rsidRPr="00217808">
        <w:rPr>
          <w:rFonts w:ascii="Arial" w:hAnsi="Arial" w:cs="Arial"/>
          <w:bCs/>
          <w:lang w:val="pt-BR"/>
        </w:rPr>
        <w:t>O processo seletivo tem validade de 1 (um) ano, podendo ser prorrogado por igual período de acordo com a necessidade do Sesc-DF.  </w:t>
      </w:r>
    </w:p>
    <w:p w14:paraId="7EBDC519" w14:textId="77777777" w:rsidR="00A056C8" w:rsidRPr="00217808" w:rsidRDefault="00A056C8" w:rsidP="00A056C8">
      <w:pPr>
        <w:pStyle w:val="Corpodetexto"/>
        <w:rPr>
          <w:rFonts w:ascii="Arial" w:hAnsi="Arial" w:cs="Arial"/>
          <w:bCs/>
          <w:lang w:val="pt-BR"/>
        </w:rPr>
      </w:pPr>
      <w:r w:rsidRPr="00217808">
        <w:rPr>
          <w:rFonts w:ascii="Arial" w:hAnsi="Arial" w:cs="Arial"/>
          <w:bCs/>
          <w:lang w:val="pt-BR"/>
        </w:rPr>
        <w:t> </w:t>
      </w:r>
    </w:p>
    <w:p w14:paraId="513F5322" w14:textId="77777777" w:rsidR="00A056C8" w:rsidRPr="00217808" w:rsidRDefault="00A056C8" w:rsidP="00A056C8">
      <w:pPr>
        <w:pStyle w:val="Corpodetexto"/>
        <w:jc w:val="center"/>
        <w:rPr>
          <w:rFonts w:ascii="Arial" w:hAnsi="Arial" w:cs="Arial"/>
          <w:bCs/>
          <w:lang w:val="pt-BR"/>
        </w:rPr>
      </w:pPr>
      <w:r w:rsidRPr="00217808">
        <w:rPr>
          <w:rFonts w:ascii="Arial" w:hAnsi="Arial" w:cs="Arial"/>
          <w:bCs/>
          <w:lang w:val="pt-BR"/>
        </w:rPr>
        <w:t> </w:t>
      </w:r>
    </w:p>
    <w:p w14:paraId="05650D5B" w14:textId="77777777" w:rsidR="00A056C8" w:rsidRPr="00217808" w:rsidRDefault="00A056C8" w:rsidP="00A056C8">
      <w:pPr>
        <w:pStyle w:val="Corpodetexto"/>
        <w:rPr>
          <w:rFonts w:ascii="Arial" w:hAnsi="Arial" w:cs="Arial"/>
          <w:bCs/>
          <w:lang w:val="pt-BR"/>
        </w:rPr>
      </w:pPr>
    </w:p>
    <w:p w14:paraId="404D10A9" w14:textId="77777777" w:rsidR="00B8096A" w:rsidRPr="00217808" w:rsidRDefault="00B8096A" w:rsidP="00B8096A">
      <w:pPr>
        <w:pStyle w:val="Corpodetexto"/>
        <w:jc w:val="right"/>
        <w:rPr>
          <w:rFonts w:ascii="Arial" w:hAnsi="Arial" w:cs="Arial"/>
          <w:bCs/>
        </w:rPr>
      </w:pPr>
      <w:r w:rsidRPr="00217808">
        <w:rPr>
          <w:rFonts w:ascii="Arial" w:hAnsi="Arial" w:cs="Arial"/>
          <w:bCs/>
        </w:rPr>
        <w:t>Brasília – DF, 13 de agosto de 2026.</w:t>
      </w:r>
    </w:p>
    <w:p w14:paraId="6784ECDC" w14:textId="77777777" w:rsidR="00B8096A" w:rsidRPr="00217808" w:rsidRDefault="00B8096A" w:rsidP="00B8096A">
      <w:pPr>
        <w:pStyle w:val="Corpodetexto"/>
        <w:jc w:val="center"/>
        <w:rPr>
          <w:rFonts w:ascii="Arial" w:hAnsi="Arial" w:cs="Arial"/>
          <w:color w:val="1F477B"/>
        </w:rPr>
      </w:pPr>
    </w:p>
    <w:p w14:paraId="1C39303C" w14:textId="77777777" w:rsidR="00B8096A" w:rsidRPr="00217808" w:rsidRDefault="00B8096A" w:rsidP="00B8096A">
      <w:pPr>
        <w:pStyle w:val="Corpodetexto"/>
        <w:jc w:val="center"/>
        <w:rPr>
          <w:rFonts w:ascii="Arial" w:hAnsi="Arial" w:cs="Arial"/>
          <w:color w:val="1F477B"/>
        </w:rPr>
      </w:pPr>
    </w:p>
    <w:p w14:paraId="717FA4C3" w14:textId="77777777" w:rsidR="00B8096A" w:rsidRPr="00217808" w:rsidRDefault="00B8096A" w:rsidP="00B8096A">
      <w:pPr>
        <w:pStyle w:val="Corpodetexto"/>
        <w:jc w:val="center"/>
        <w:rPr>
          <w:rFonts w:ascii="Arial" w:hAnsi="Arial" w:cs="Arial"/>
          <w:color w:val="1F477B"/>
        </w:rPr>
      </w:pPr>
    </w:p>
    <w:p w14:paraId="48E0BBCF" w14:textId="77777777" w:rsidR="00B8096A" w:rsidRPr="00217808" w:rsidRDefault="00B8096A" w:rsidP="00B8096A">
      <w:pPr>
        <w:pStyle w:val="Corpodetexto"/>
        <w:jc w:val="center"/>
        <w:rPr>
          <w:rFonts w:ascii="Arial" w:hAnsi="Arial" w:cs="Arial"/>
          <w:b/>
        </w:rPr>
      </w:pPr>
      <w:r w:rsidRPr="00217808">
        <w:rPr>
          <w:rFonts w:ascii="Arial" w:hAnsi="Arial" w:cs="Arial"/>
          <w:b/>
        </w:rPr>
        <w:t>Gerência Geral de Gestão de Pessoas</w:t>
      </w:r>
    </w:p>
    <w:p w14:paraId="7091CE7C" w14:textId="77777777" w:rsidR="00B8096A" w:rsidRPr="006B0F72" w:rsidRDefault="00B8096A" w:rsidP="00B8096A">
      <w:pPr>
        <w:pStyle w:val="Corpodetexto"/>
        <w:rPr>
          <w:rFonts w:ascii="Arial" w:hAnsi="Arial" w:cs="Arial"/>
          <w:color w:val="1F477B"/>
        </w:rPr>
      </w:pPr>
    </w:p>
    <w:p w14:paraId="31804521" w14:textId="77777777" w:rsidR="00E7724F" w:rsidRDefault="00E7724F" w:rsidP="00E7724F">
      <w:pPr>
        <w:pStyle w:val="Corpodetexto"/>
        <w:jc w:val="center"/>
        <w:rPr>
          <w:color w:val="1F477B"/>
        </w:rPr>
      </w:pPr>
    </w:p>
    <w:sectPr w:rsidR="00E7724F" w:rsidSect="00E7724F">
      <w:headerReference w:type="default" r:id="rId11"/>
      <w:footerReference w:type="default" r:id="rId12"/>
      <w:type w:val="continuous"/>
      <w:pgSz w:w="11900" w:h="16860"/>
      <w:pgMar w:top="720" w:right="720" w:bottom="851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2E1C9" w14:textId="77777777" w:rsidR="008676AA" w:rsidRDefault="008676AA" w:rsidP="00987785">
      <w:r>
        <w:separator/>
      </w:r>
    </w:p>
  </w:endnote>
  <w:endnote w:type="continuationSeparator" w:id="0">
    <w:p w14:paraId="52F5F248" w14:textId="77777777" w:rsidR="008676AA" w:rsidRDefault="008676AA" w:rsidP="00987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3CDC8" w14:textId="3BC6CC69" w:rsidR="00987785" w:rsidRPr="00E7724F" w:rsidRDefault="00987785" w:rsidP="00987785">
    <w:pPr>
      <w:pStyle w:val="Corpodetexto"/>
      <w:jc w:val="center"/>
      <w:rPr>
        <w:color w:val="1F477B"/>
      </w:rPr>
    </w:pPr>
    <w:r w:rsidRPr="00E7724F">
      <w:rPr>
        <w:color w:val="1F477B"/>
      </w:rPr>
      <w:t>Sesc DF – Sede Administrativa</w:t>
    </w:r>
  </w:p>
  <w:p w14:paraId="48EA7501" w14:textId="77777777" w:rsidR="00987785" w:rsidRPr="00E7724F" w:rsidRDefault="00987785" w:rsidP="00987785">
    <w:pPr>
      <w:pStyle w:val="Corpodetexto"/>
      <w:jc w:val="center"/>
      <w:rPr>
        <w:color w:val="1F477B"/>
      </w:rPr>
    </w:pPr>
    <w:r w:rsidRPr="00E7724F">
      <w:rPr>
        <w:color w:val="1F477B"/>
      </w:rPr>
      <w:t>Sia trecho 4, SIA, Brasília - DF, Cep: 71200-040</w:t>
    </w:r>
  </w:p>
  <w:p w14:paraId="6597913C" w14:textId="77777777" w:rsidR="00987785" w:rsidRPr="00E536DB" w:rsidRDefault="00987785" w:rsidP="00987785">
    <w:pPr>
      <w:pStyle w:val="Corpodetexto"/>
      <w:jc w:val="center"/>
      <w:rPr>
        <w:color w:val="1F477B"/>
      </w:rPr>
    </w:pPr>
    <w:r w:rsidRPr="00E7724F">
      <w:rPr>
        <w:color w:val="1F477B"/>
      </w:rPr>
      <w:t>www.sescdf.com.br</w:t>
    </w:r>
  </w:p>
  <w:p w14:paraId="7F27C905" w14:textId="30F4D61C" w:rsidR="00987785" w:rsidRDefault="00987785">
    <w:pPr>
      <w:pStyle w:val="Rodap"/>
    </w:pPr>
  </w:p>
  <w:p w14:paraId="055750EE" w14:textId="77777777" w:rsidR="00987785" w:rsidRDefault="0098778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307DC" w14:textId="77777777" w:rsidR="008676AA" w:rsidRDefault="008676AA" w:rsidP="00987785">
      <w:r>
        <w:separator/>
      </w:r>
    </w:p>
  </w:footnote>
  <w:footnote w:type="continuationSeparator" w:id="0">
    <w:p w14:paraId="5119778C" w14:textId="77777777" w:rsidR="008676AA" w:rsidRDefault="008676AA" w:rsidP="00987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D9E9B" w14:textId="50A89BD1" w:rsidR="005D0F05" w:rsidRDefault="005D0F05">
    <w:pPr>
      <w:pStyle w:val="Cabealho"/>
    </w:pPr>
    <w:r>
      <w:rPr>
        <w:rFonts w:ascii="Times New Roman"/>
        <w:noProof/>
        <w:sz w:val="20"/>
      </w:rPr>
      <w:drawing>
        <wp:inline distT="0" distB="0" distL="0" distR="0" wp14:anchorId="6542115C" wp14:editId="32A0EB3C">
          <wp:extent cx="1666875" cy="419100"/>
          <wp:effectExtent l="0" t="0" r="9525" b="0"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67318" cy="4192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0A44FE" w14:textId="77777777" w:rsidR="005D0F05" w:rsidRDefault="005D0F0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331D8"/>
    <w:multiLevelType w:val="hybridMultilevel"/>
    <w:tmpl w:val="B5ACFD34"/>
    <w:lvl w:ilvl="0" w:tplc="0C4067FA">
      <w:start w:val="1"/>
      <w:numFmt w:val="ordinal"/>
      <w:lvlText w:val="%1."/>
      <w:lvlJc w:val="left"/>
      <w:pPr>
        <w:ind w:left="7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56" w:hanging="360"/>
      </w:pPr>
    </w:lvl>
    <w:lvl w:ilvl="2" w:tplc="0416001B" w:tentative="1">
      <w:start w:val="1"/>
      <w:numFmt w:val="lowerRoman"/>
      <w:lvlText w:val="%3."/>
      <w:lvlJc w:val="right"/>
      <w:pPr>
        <w:ind w:left="2176" w:hanging="180"/>
      </w:pPr>
    </w:lvl>
    <w:lvl w:ilvl="3" w:tplc="0416000F" w:tentative="1">
      <w:start w:val="1"/>
      <w:numFmt w:val="decimal"/>
      <w:lvlText w:val="%4."/>
      <w:lvlJc w:val="left"/>
      <w:pPr>
        <w:ind w:left="2896" w:hanging="360"/>
      </w:pPr>
    </w:lvl>
    <w:lvl w:ilvl="4" w:tplc="04160019" w:tentative="1">
      <w:start w:val="1"/>
      <w:numFmt w:val="lowerLetter"/>
      <w:lvlText w:val="%5."/>
      <w:lvlJc w:val="left"/>
      <w:pPr>
        <w:ind w:left="3616" w:hanging="360"/>
      </w:pPr>
    </w:lvl>
    <w:lvl w:ilvl="5" w:tplc="0416001B" w:tentative="1">
      <w:start w:val="1"/>
      <w:numFmt w:val="lowerRoman"/>
      <w:lvlText w:val="%6."/>
      <w:lvlJc w:val="right"/>
      <w:pPr>
        <w:ind w:left="4336" w:hanging="180"/>
      </w:pPr>
    </w:lvl>
    <w:lvl w:ilvl="6" w:tplc="0416000F" w:tentative="1">
      <w:start w:val="1"/>
      <w:numFmt w:val="decimal"/>
      <w:lvlText w:val="%7."/>
      <w:lvlJc w:val="left"/>
      <w:pPr>
        <w:ind w:left="5056" w:hanging="360"/>
      </w:pPr>
    </w:lvl>
    <w:lvl w:ilvl="7" w:tplc="04160019" w:tentative="1">
      <w:start w:val="1"/>
      <w:numFmt w:val="lowerLetter"/>
      <w:lvlText w:val="%8."/>
      <w:lvlJc w:val="left"/>
      <w:pPr>
        <w:ind w:left="5776" w:hanging="360"/>
      </w:pPr>
    </w:lvl>
    <w:lvl w:ilvl="8" w:tplc="0416001B" w:tentative="1">
      <w:start w:val="1"/>
      <w:numFmt w:val="lowerRoman"/>
      <w:lvlText w:val="%9."/>
      <w:lvlJc w:val="right"/>
      <w:pPr>
        <w:ind w:left="6496" w:hanging="180"/>
      </w:pPr>
    </w:lvl>
  </w:abstractNum>
  <w:num w:numId="1" w16cid:durableId="752316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7AF"/>
    <w:rsid w:val="000456AB"/>
    <w:rsid w:val="000B2111"/>
    <w:rsid w:val="00120C6A"/>
    <w:rsid w:val="00217808"/>
    <w:rsid w:val="00241180"/>
    <w:rsid w:val="00266547"/>
    <w:rsid w:val="00292C4D"/>
    <w:rsid w:val="00296CB0"/>
    <w:rsid w:val="00351D2D"/>
    <w:rsid w:val="003A793D"/>
    <w:rsid w:val="003C15B6"/>
    <w:rsid w:val="004D7BB4"/>
    <w:rsid w:val="005013D3"/>
    <w:rsid w:val="005D0F05"/>
    <w:rsid w:val="0060052F"/>
    <w:rsid w:val="00603D0B"/>
    <w:rsid w:val="00631794"/>
    <w:rsid w:val="00741F4B"/>
    <w:rsid w:val="007B3F97"/>
    <w:rsid w:val="00804A6C"/>
    <w:rsid w:val="0083077F"/>
    <w:rsid w:val="0083371B"/>
    <w:rsid w:val="00865719"/>
    <w:rsid w:val="00867337"/>
    <w:rsid w:val="008676AA"/>
    <w:rsid w:val="008753C1"/>
    <w:rsid w:val="00886032"/>
    <w:rsid w:val="008C65D9"/>
    <w:rsid w:val="0090787A"/>
    <w:rsid w:val="00927F67"/>
    <w:rsid w:val="00971199"/>
    <w:rsid w:val="00987785"/>
    <w:rsid w:val="009C2EA3"/>
    <w:rsid w:val="00A056C8"/>
    <w:rsid w:val="00A54B78"/>
    <w:rsid w:val="00B247E9"/>
    <w:rsid w:val="00B261CC"/>
    <w:rsid w:val="00B8096A"/>
    <w:rsid w:val="00BF20B8"/>
    <w:rsid w:val="00CB0975"/>
    <w:rsid w:val="00CB57B8"/>
    <w:rsid w:val="00CF24D5"/>
    <w:rsid w:val="00D04AD9"/>
    <w:rsid w:val="00D1726D"/>
    <w:rsid w:val="00D556FB"/>
    <w:rsid w:val="00D8543F"/>
    <w:rsid w:val="00DF4C83"/>
    <w:rsid w:val="00E03152"/>
    <w:rsid w:val="00E05F74"/>
    <w:rsid w:val="00E536DB"/>
    <w:rsid w:val="00E7724F"/>
    <w:rsid w:val="00E846C4"/>
    <w:rsid w:val="00F562E5"/>
    <w:rsid w:val="00F94EAA"/>
    <w:rsid w:val="00FA373E"/>
    <w:rsid w:val="00FA541D"/>
    <w:rsid w:val="00FA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A169F"/>
  <w15:docId w15:val="{2326C150-C680-4818-8A10-EA1C995C8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87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B21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Ttulo">
    <w:name w:val="Title"/>
    <w:basedOn w:val="Normal"/>
    <w:uiPriority w:val="10"/>
    <w:qFormat/>
    <w:pPr>
      <w:spacing w:before="238"/>
      <w:ind w:left="27" w:right="22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12" w:lineRule="exact"/>
      <w:ind w:left="13" w:right="3"/>
      <w:jc w:val="center"/>
    </w:pPr>
  </w:style>
  <w:style w:type="character" w:customStyle="1" w:styleId="Ttulo2Char">
    <w:name w:val="Título 2 Char"/>
    <w:basedOn w:val="Fontepargpadro"/>
    <w:link w:val="Ttulo2"/>
    <w:uiPriority w:val="9"/>
    <w:semiHidden/>
    <w:rsid w:val="000B211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98778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87785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98778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87785"/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A056C8"/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rsid w:val="00A056C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753C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sescdf.com.br/trabalhe-conosco?sort=displayDate-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7eb367-198c-46dc-ada1-4c51bf30dfa8">
      <Terms xmlns="http://schemas.microsoft.com/office/infopath/2007/PartnerControls"/>
    </lcf76f155ced4ddcb4097134ff3c332f>
    <_Flow_SignoffStatus xmlns="557eb367-198c-46dc-ada1-4c51bf30dfa8" xsi:nil="true"/>
    <TaxCatchAll xmlns="f9a71158-161a-4975-9085-a23cdc7314d1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B5FF790D3F6E048994438A7A33CCFE3" ma:contentTypeVersion="22" ma:contentTypeDescription="Crie um novo documento." ma:contentTypeScope="" ma:versionID="12bceda05fba96d0aa484c2cd7485331">
  <xsd:schema xmlns:xsd="http://www.w3.org/2001/XMLSchema" xmlns:xs="http://www.w3.org/2001/XMLSchema" xmlns:p="http://schemas.microsoft.com/office/2006/metadata/properties" xmlns:ns1="http://schemas.microsoft.com/sharepoint/v3" xmlns:ns2="f9a71158-161a-4975-9085-a23cdc7314d1" xmlns:ns3="557eb367-198c-46dc-ada1-4c51bf30dfa8" targetNamespace="http://schemas.microsoft.com/office/2006/metadata/properties" ma:root="true" ma:fieldsID="fe75e89d7ee2c5dc6e4d1eee5b3f4aff" ns1:_="" ns2:_="" ns3:_="">
    <xsd:import namespace="http://schemas.microsoft.com/sharepoint/v3"/>
    <xsd:import namespace="f9a71158-161a-4975-9085-a23cdc7314d1"/>
    <xsd:import namespace="557eb367-198c-46dc-ada1-4c51bf30dfa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_Flow_SignoffStatus" minOccurs="0"/>
                <xsd:element ref="ns3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8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9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a71158-161a-4975-9085-a23cdc7314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ed5bb26-a870-4c84-9cf1-8a50c1ece52a}" ma:internalName="TaxCatchAll" ma:showField="CatchAllData" ma:web="f9a71158-161a-4975-9085-a23cdc7314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eb367-198c-46dc-ada1-4c51bf30df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f70ce466-3e83-418a-96db-05d7170154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tatus de liberação" ma:internalName="Status_x0020_de_x0020_libera_x00e7__x00e3_o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A926A3-612B-4715-BF2B-7E292040C00A}">
  <ds:schemaRefs>
    <ds:schemaRef ds:uri="http://schemas.microsoft.com/office/2006/metadata/properties"/>
    <ds:schemaRef ds:uri="http://schemas.microsoft.com/office/infopath/2007/PartnerControls"/>
    <ds:schemaRef ds:uri="557eb367-198c-46dc-ada1-4c51bf30dfa8"/>
    <ds:schemaRef ds:uri="f9a71158-161a-4975-9085-a23cdc7314d1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79C6FFA7-0929-40FA-A133-D253D66BA2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9a71158-161a-4975-9085-a23cdc7314d1"/>
    <ds:schemaRef ds:uri="557eb367-198c-46dc-ada1-4c51bf30df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2A3876-F96C-4808-B15A-5CEB895FBE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250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Fernandes da Silva - 7436</dc:creator>
  <cp:lastModifiedBy>Eloa Gonçalves Camara - 8620</cp:lastModifiedBy>
  <cp:revision>39</cp:revision>
  <dcterms:created xsi:type="dcterms:W3CDTF">2026-05-14T14:29:00Z</dcterms:created>
  <dcterms:modified xsi:type="dcterms:W3CDTF">2026-08-13T14:55:00Z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2025-02-28T00:00:00Z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2025-06-09T00:00:00Z</vt:filetime>
  </property>
  <property fmtid="{D5CDD505-2E9C-101B-9397-08002B2CF9AE}" pid="5" name="Producer">
    <vt:lpwstr>Microsoft® Word para Microsoft 365</vt:lpwstr>
  </property>
  <property fmtid="{D5CDD505-2E9C-101B-9397-08002B2CF9AE}" pid="6" name="ContentTypeId">
    <vt:lpwstr>0x0101002B5FF790D3F6E048994438A7A33CCFE3</vt:lpwstr>
  </property>
</Properties>
</file>